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13" w:rsidRDefault="00091113" w:rsidP="00091113"/>
    <w:p w:rsidR="00091113" w:rsidRDefault="00091113" w:rsidP="00091113">
      <w:pPr>
        <w:jc w:val="center"/>
      </w:pPr>
      <w:r>
        <w:rPr>
          <w:b/>
          <w:sz w:val="44"/>
        </w:rPr>
        <w:t xml:space="preserve"> </w:t>
      </w:r>
      <w:r>
        <w:t>РЕСПУБЛИКА КАРЕЛИЯ</w:t>
      </w:r>
    </w:p>
    <w:p w:rsidR="00091113" w:rsidRDefault="00091113" w:rsidP="00091113">
      <w:pPr>
        <w:jc w:val="center"/>
      </w:pPr>
      <w:r>
        <w:t>ЛАХДЕНПОХСКИЙ МУНИЦИПАЛЬНЫЙ РАЙОН</w:t>
      </w:r>
    </w:p>
    <w:p w:rsidR="00091113" w:rsidRDefault="00091113" w:rsidP="00091113">
      <w:pPr>
        <w:jc w:val="center"/>
      </w:pPr>
    </w:p>
    <w:p w:rsidR="00091113" w:rsidRDefault="00091113" w:rsidP="00091113">
      <w:pPr>
        <w:jc w:val="center"/>
      </w:pPr>
      <w:r>
        <w:t>СОВЕТ ЭЛИСЕНВААРСКОГО СЕЛЬСКОГО ПОСЕЛЕНИЯ</w:t>
      </w:r>
    </w:p>
    <w:p w:rsidR="00091113" w:rsidRDefault="00091113" w:rsidP="00091113">
      <w:pPr>
        <w:jc w:val="center"/>
      </w:pPr>
      <w:r>
        <w:t>ІV СЕССИЯ IIІ СОЗЫВА</w:t>
      </w:r>
    </w:p>
    <w:p w:rsidR="00091113" w:rsidRDefault="00091113" w:rsidP="00091113">
      <w:pPr>
        <w:jc w:val="center"/>
      </w:pPr>
    </w:p>
    <w:p w:rsidR="00091113" w:rsidRDefault="00091113" w:rsidP="00091113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091113" w:rsidRDefault="00091113" w:rsidP="00091113">
      <w:pPr>
        <w:jc w:val="center"/>
      </w:pPr>
    </w:p>
    <w:p w:rsidR="00091113" w:rsidRDefault="00091113" w:rsidP="00091113">
      <w:pPr>
        <w:jc w:val="both"/>
      </w:pPr>
    </w:p>
    <w:p w:rsidR="00091113" w:rsidRDefault="00091113" w:rsidP="00091113">
      <w:pPr>
        <w:jc w:val="both"/>
      </w:pPr>
      <w:r>
        <w:t xml:space="preserve">28 февраля </w:t>
      </w:r>
      <w:r w:rsidR="00802E87">
        <w:t>2014</w:t>
      </w:r>
      <w:r>
        <w:t xml:space="preserve"> года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№ 4/18-3</w:t>
      </w:r>
    </w:p>
    <w:p w:rsidR="00091113" w:rsidRDefault="00091113" w:rsidP="00091113">
      <w:pPr>
        <w:jc w:val="both"/>
      </w:pPr>
      <w:r>
        <w:t xml:space="preserve">  пос. Элисенваара</w:t>
      </w:r>
    </w:p>
    <w:p w:rsidR="00091113" w:rsidRDefault="00091113" w:rsidP="00091113">
      <w:pPr>
        <w:rPr>
          <w:b/>
          <w:sz w:val="28"/>
        </w:rPr>
      </w:pPr>
      <w:r>
        <w:rPr>
          <w:b/>
          <w:sz w:val="44"/>
        </w:rPr>
        <w:tab/>
      </w:r>
      <w:r>
        <w:rPr>
          <w:b/>
          <w:sz w:val="44"/>
        </w:rPr>
        <w:tab/>
      </w:r>
      <w:r>
        <w:rPr>
          <w:b/>
          <w:sz w:val="44"/>
        </w:rPr>
        <w:tab/>
      </w:r>
      <w:r>
        <w:rPr>
          <w:b/>
          <w:sz w:val="44"/>
        </w:rPr>
        <w:tab/>
      </w:r>
      <w:r>
        <w:rPr>
          <w:b/>
          <w:sz w:val="44"/>
        </w:rPr>
        <w:tab/>
      </w:r>
    </w:p>
    <w:p w:rsidR="00091113" w:rsidRDefault="00091113" w:rsidP="0009111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091113" w:rsidRDefault="00091113" w:rsidP="0009111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5143"/>
      </w:tblGrid>
      <w:tr w:rsidR="00091113" w:rsidTr="00091113">
        <w:tc>
          <w:tcPr>
            <w:tcW w:w="4428" w:type="dxa"/>
            <w:hideMark/>
          </w:tcPr>
          <w:p w:rsidR="00091113" w:rsidRDefault="00091113">
            <w:pPr>
              <w:jc w:val="both"/>
            </w:pPr>
            <w:r>
              <w:t xml:space="preserve">О назначении  публичных   слушаний  по рассмотрению проекта решения  Совета депутатов Элисенваарского   сельского поселения «О внесении изменений в Генеральный план Элисенваарского  сельского поселения» </w:t>
            </w:r>
          </w:p>
        </w:tc>
        <w:tc>
          <w:tcPr>
            <w:tcW w:w="5143" w:type="dxa"/>
          </w:tcPr>
          <w:p w:rsidR="00091113" w:rsidRDefault="00091113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091113" w:rsidRDefault="00091113" w:rsidP="0009111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091113" w:rsidRDefault="00091113" w:rsidP="00091113">
      <w:pPr>
        <w:spacing w:line="360" w:lineRule="auto"/>
        <w:ind w:firstLine="540"/>
        <w:jc w:val="both"/>
        <w:rPr>
          <w:sz w:val="28"/>
          <w:szCs w:val="28"/>
        </w:rPr>
      </w:pPr>
    </w:p>
    <w:p w:rsidR="00091113" w:rsidRDefault="00091113" w:rsidP="00091113">
      <w:pPr>
        <w:ind w:firstLine="708"/>
        <w:jc w:val="both"/>
      </w:pPr>
      <w:r>
        <w:t xml:space="preserve">В соответствии со </w:t>
      </w:r>
      <w:hyperlink r:id="rId4" w:history="1">
        <w:r>
          <w:rPr>
            <w:rStyle w:val="a3"/>
            <w:color w:val="auto"/>
            <w:u w:val="none"/>
          </w:rPr>
          <w:t>статьями  24</w:t>
        </w:r>
      </w:hyperlink>
      <w:r>
        <w:t xml:space="preserve">, </w:t>
      </w:r>
      <w:hyperlink r:id="rId5" w:history="1">
        <w:r>
          <w:rPr>
            <w:rStyle w:val="a3"/>
            <w:color w:val="auto"/>
            <w:u w:val="none"/>
          </w:rPr>
          <w:t>28</w:t>
        </w:r>
      </w:hyperlink>
      <w:r>
        <w:t xml:space="preserve"> Градостроительного кодекса Российской Федерации, Положением о публичных слушаниях в МО «</w:t>
      </w:r>
      <w:proofErr w:type="spellStart"/>
      <w:r>
        <w:t>Элисенваарское</w:t>
      </w:r>
      <w:proofErr w:type="spellEnd"/>
      <w:r>
        <w:t xml:space="preserve"> сельское поселение», утвержденным решением Совета депутатов  Элисенваарского  сельского поселения от 30.10.2007 № 5, Устава Элисенваарского сельского поселения, Совет депутатов Элисенваарского сельского поселения </w:t>
      </w:r>
    </w:p>
    <w:p w:rsidR="00091113" w:rsidRDefault="00091113" w:rsidP="00091113">
      <w:pPr>
        <w:ind w:firstLine="708"/>
        <w:jc w:val="both"/>
        <w:rPr>
          <w:b/>
        </w:rPr>
      </w:pPr>
      <w:r>
        <w:rPr>
          <w:b/>
        </w:rPr>
        <w:t>РЕШИЛ:</w:t>
      </w:r>
    </w:p>
    <w:p w:rsidR="00091113" w:rsidRDefault="00091113" w:rsidP="00091113">
      <w:pPr>
        <w:ind w:firstLine="708"/>
        <w:jc w:val="both"/>
      </w:pPr>
    </w:p>
    <w:p w:rsidR="00091113" w:rsidRDefault="00091113" w:rsidP="00091113">
      <w:pPr>
        <w:ind w:firstLine="708"/>
        <w:jc w:val="both"/>
      </w:pPr>
      <w:r>
        <w:t>1. Администрации Элисенваарского сельского поселения назначить публичные слушания по проекту  решения Совета депутатов  Элисенваарского сельского поселения «О внесении изменений в Генеральный план Элисенваарского сельского поселения».</w:t>
      </w:r>
    </w:p>
    <w:p w:rsidR="00091113" w:rsidRDefault="00091113" w:rsidP="00091113">
      <w:pPr>
        <w:ind w:firstLine="708"/>
        <w:jc w:val="both"/>
      </w:pPr>
      <w:r>
        <w:tab/>
      </w:r>
    </w:p>
    <w:p w:rsidR="00091113" w:rsidRDefault="00091113" w:rsidP="00091113">
      <w:pPr>
        <w:ind w:firstLine="708"/>
        <w:jc w:val="both"/>
      </w:pPr>
      <w:r>
        <w:t xml:space="preserve">2.  Опубликовать решение в газете «Призыв» и разместить на официальном сайте в сети Интернет по адресу:  </w:t>
      </w:r>
      <w:hyperlink r:id="rId6" w:history="1">
        <w:r w:rsidRPr="00091113">
          <w:rPr>
            <w:rStyle w:val="a3"/>
            <w:b/>
            <w:color w:val="auto"/>
            <w:lang w:val="en-US"/>
          </w:rPr>
          <w:t>www</w:t>
        </w:r>
        <w:r w:rsidRPr="00091113">
          <w:rPr>
            <w:rStyle w:val="a3"/>
            <w:b/>
            <w:color w:val="auto"/>
          </w:rPr>
          <w:t>.</w:t>
        </w:r>
        <w:proofErr w:type="spellStart"/>
        <w:r w:rsidRPr="00091113">
          <w:rPr>
            <w:rStyle w:val="a3"/>
            <w:b/>
            <w:color w:val="auto"/>
            <w:lang w:val="en-US"/>
          </w:rPr>
          <w:t>elisenvaara</w:t>
        </w:r>
        <w:proofErr w:type="spellEnd"/>
        <w:r w:rsidRPr="00091113">
          <w:rPr>
            <w:rStyle w:val="a3"/>
            <w:b/>
            <w:color w:val="auto"/>
          </w:rPr>
          <w:t>.</w:t>
        </w:r>
        <w:proofErr w:type="spellStart"/>
        <w:r w:rsidRPr="00091113">
          <w:rPr>
            <w:rStyle w:val="a3"/>
            <w:b/>
            <w:color w:val="auto"/>
            <w:lang w:val="en-US"/>
          </w:rPr>
          <w:t>ru</w:t>
        </w:r>
        <w:proofErr w:type="spellEnd"/>
      </w:hyperlink>
      <w:r>
        <w:t xml:space="preserve"> </w:t>
      </w:r>
    </w:p>
    <w:p w:rsidR="00091113" w:rsidRDefault="00091113" w:rsidP="00091113">
      <w:pPr>
        <w:spacing w:line="360" w:lineRule="auto"/>
        <w:jc w:val="both"/>
        <w:rPr>
          <w:sz w:val="28"/>
          <w:szCs w:val="28"/>
        </w:rPr>
      </w:pPr>
    </w:p>
    <w:p w:rsidR="00091113" w:rsidRDefault="00091113" w:rsidP="00091113">
      <w:pPr>
        <w:jc w:val="both"/>
        <w:rPr>
          <w:b/>
          <w:sz w:val="28"/>
          <w:szCs w:val="28"/>
        </w:rPr>
      </w:pPr>
    </w:p>
    <w:p w:rsidR="00091113" w:rsidRDefault="00091113" w:rsidP="00091113">
      <w:pPr>
        <w:jc w:val="both"/>
      </w:pPr>
      <w:r>
        <w:t>Председатель Совета</w:t>
      </w:r>
    </w:p>
    <w:p w:rsidR="00091113" w:rsidRDefault="00091113" w:rsidP="00091113">
      <w:pPr>
        <w:jc w:val="both"/>
      </w:pPr>
      <w:r>
        <w:t xml:space="preserve">Элисенваарского сельского поселения                               </w:t>
      </w:r>
      <w:r>
        <w:tab/>
        <w:t xml:space="preserve"> </w:t>
      </w:r>
      <w:proofErr w:type="spellStart"/>
      <w:r>
        <w:t>Н.А.Клепач</w:t>
      </w:r>
      <w:proofErr w:type="spellEnd"/>
    </w:p>
    <w:p w:rsidR="00091113" w:rsidRDefault="00091113" w:rsidP="00091113">
      <w:pPr>
        <w:jc w:val="both"/>
      </w:pPr>
      <w:r>
        <w:t xml:space="preserve">  </w:t>
      </w:r>
    </w:p>
    <w:p w:rsidR="00091113" w:rsidRDefault="00091113" w:rsidP="00091113">
      <w:pPr>
        <w:jc w:val="both"/>
      </w:pPr>
      <w:r>
        <w:t xml:space="preserve">Глава </w:t>
      </w:r>
    </w:p>
    <w:p w:rsidR="00091113" w:rsidRDefault="00091113" w:rsidP="00091113">
      <w:pPr>
        <w:jc w:val="both"/>
      </w:pPr>
      <w:r>
        <w:t xml:space="preserve">Элисенваарского сельского поселения                                 </w:t>
      </w:r>
      <w:r>
        <w:tab/>
        <w:t xml:space="preserve"> Т.В.Герасимова    </w:t>
      </w:r>
    </w:p>
    <w:p w:rsidR="0078515A" w:rsidRDefault="0078515A"/>
    <w:sectPr w:rsidR="0078515A" w:rsidSect="007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91113"/>
    <w:rsid w:val="00091113"/>
    <w:rsid w:val="005D7A2C"/>
    <w:rsid w:val="0078515A"/>
    <w:rsid w:val="00802E87"/>
    <w:rsid w:val="008C06F2"/>
    <w:rsid w:val="00B50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91113"/>
    <w:rPr>
      <w:color w:val="0000FF"/>
      <w:u w:val="single"/>
    </w:rPr>
  </w:style>
  <w:style w:type="paragraph" w:customStyle="1" w:styleId="ConsPlusTitle">
    <w:name w:val="ConsPlusTitle"/>
    <w:rsid w:val="000911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4">
    <w:name w:val="Table Grid"/>
    <w:basedOn w:val="a1"/>
    <w:rsid w:val="00091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4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lisenvaara.ru" TargetMode="External"/><Relationship Id="rId5" Type="http://schemas.openxmlformats.org/officeDocument/2006/relationships/hyperlink" Target="consultantplus://offline/main?base=LAW;n=95591;fld=134;dst=100442" TargetMode="External"/><Relationship Id="rId4" Type="http://schemas.openxmlformats.org/officeDocument/2006/relationships/hyperlink" Target="consultantplus://offline/main?base=LAW;n=95591;fld=134;dst=1003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5</cp:revision>
  <cp:lastPrinted>2014-03-03T14:10:00Z</cp:lastPrinted>
  <dcterms:created xsi:type="dcterms:W3CDTF">2014-03-03T13:47:00Z</dcterms:created>
  <dcterms:modified xsi:type="dcterms:W3CDTF">2014-03-12T07:42:00Z</dcterms:modified>
</cp:coreProperties>
</file>